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6DC1B09D" w:rsidP="3866DED4" w:rsidRDefault="6DC1B09D" w14:paraId="7E77E461" w14:textId="2E69D5A1">
      <w:pPr>
        <w:pStyle w:val="Heading2"/>
      </w:pPr>
      <w:r w:rsidR="6DC1B09D">
        <w:drawing>
          <wp:anchor distT="0" distB="0" distL="114300" distR="114300" simplePos="0" relativeHeight="251658240" behindDoc="0" locked="0" layoutInCell="1" allowOverlap="1" wp14:anchorId="36B5A803" wp14:editId="703998BE">
            <wp:simplePos x="0" y="0"/>
            <wp:positionH relativeFrom="column">
              <wp:posOffset>5734050</wp:posOffset>
            </wp:positionH>
            <wp:positionV relativeFrom="paragraph">
              <wp:posOffset>-552450</wp:posOffset>
            </wp:positionV>
            <wp:extent cx="1107280" cy="855303"/>
            <wp:effectExtent l="0" t="0" r="0" b="0"/>
            <wp:wrapNone/>
            <wp:docPr id="316416603" name="drawing" descr="Logo of the Indiana Statewide Independent Living Council (INSILC). The design features the letters IN in bold white text with Indiana written vertically inside the I. The letters are overlaid on a blue silhouette of the state of Indiana, which contains stars and a torch symbol, bordered in yellow. To the right, the text reads: Statewide Independent Living Council."/>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16416603" name="Picture 316416603"/>
                    <pic:cNvPicPr/>
                  </pic:nvPicPr>
                  <pic:blipFill>
                    <a:blip xmlns:r="http://schemas.openxmlformats.org/officeDocument/2006/relationships" r:embed="rId312797022">
                      <a:extLst>
                        <a:ext uri="{28A0092B-C50C-407E-A947-70E740481C1C}">
                          <a14:useLocalDpi xmlns:a14="http://schemas.microsoft.com/office/drawing/2010/main"/>
                        </a:ext>
                      </a:extLst>
                    </a:blip>
                    <a:stretch>
                      <a:fillRect/>
                    </a:stretch>
                  </pic:blipFill>
                  <pic:spPr>
                    <a:xfrm rot="0">
                      <a:off x="0" y="0"/>
                      <a:ext cx="1107280" cy="855303"/>
                    </a:xfrm>
                    <a:prstGeom prst="rect">
                      <a:avLst/>
                    </a:prstGeom>
                  </pic:spPr>
                </pic:pic>
              </a:graphicData>
            </a:graphic>
            <wp14:sizeRelH relativeFrom="page">
              <wp14:pctWidth>0</wp14:pctWidth>
            </wp14:sizeRelH>
            <wp14:sizeRelV relativeFrom="page">
              <wp14:pctHeight>0</wp14:pctHeight>
            </wp14:sizeRelV>
          </wp:anchor>
        </w:drawing>
      </w:r>
      <w:r w:rsidRPr="490F1439" w:rsidR="38E43215">
        <w:rPr>
          <w:b w:val="1"/>
          <w:bCs w:val="1"/>
        </w:rPr>
        <w:t>INSILC Marketing and Engagement Committee</w:t>
      </w:r>
      <w:r w:rsidRPr="490F1439" w:rsidR="0FB18C69">
        <w:rPr>
          <w:b w:val="1"/>
          <w:bCs w:val="1"/>
        </w:rPr>
        <w:t xml:space="preserve"> </w:t>
      </w:r>
      <w:r>
        <w:br/>
      </w:r>
      <w:r w:rsidRPr="1B6539F5" w:rsidR="13521AF6">
        <w:rPr>
          <w:b w:val="1"/>
          <w:bCs w:val="1"/>
        </w:rPr>
        <w:t xml:space="preserve">Meeting </w:t>
      </w:r>
      <w:r w:rsidRPr="1B6539F5" w:rsidR="6AD74094">
        <w:rPr>
          <w:b w:val="1"/>
          <w:bCs w:val="1"/>
        </w:rPr>
        <w:t>Minutes</w:t>
      </w:r>
      <w:r>
        <w:br/>
      </w:r>
      <w:r w:rsidRPr="1B6539F5" w:rsidR="0B7DFB29">
        <w:rPr>
          <w:b w:val="1"/>
          <w:bCs w:val="1"/>
        </w:rPr>
        <w:t>September 8</w:t>
      </w:r>
      <w:r w:rsidRPr="1B6539F5" w:rsidR="3C09CDEB">
        <w:rPr>
          <w:b w:val="1"/>
          <w:bCs w:val="1"/>
        </w:rPr>
        <w:t>, 2026</w:t>
      </w:r>
      <w:r>
        <w:br/>
      </w:r>
      <w:r w:rsidRPr="1B6539F5" w:rsidR="171B55E6">
        <w:rPr>
          <w:b w:val="1"/>
          <w:bCs w:val="1"/>
        </w:rPr>
        <w:t>11:00 AM – 12:30 PM ET (New Time)</w:t>
      </w:r>
    </w:p>
    <w:p w:rsidR="06DEABD1" w:rsidP="06DEABD1" w:rsidRDefault="06DEABD1" w14:paraId="3E1AA5D8" w14:textId="0B876CB5">
      <w:pPr>
        <w:pStyle w:val="Normal"/>
      </w:pPr>
    </w:p>
    <w:p w:rsidR="13E89BBC" w:rsidP="23BF799E" w:rsidRDefault="13E89BBC" w14:paraId="5D55B9EE" w14:textId="1440A6E3">
      <w:pPr>
        <w:pStyle w:val="ListParagraph"/>
        <w:numPr>
          <w:ilvl w:val="0"/>
          <w:numId w:val="2"/>
        </w:numPr>
        <w:suppressLineNumbers w:val="0"/>
        <w:bidi w:val="0"/>
        <w:spacing w:before="0" w:beforeAutospacing="off" w:after="160" w:afterAutospacing="off" w:line="279" w:lineRule="auto"/>
        <w:ind w:right="0"/>
        <w:jc w:val="both"/>
        <w:rPr>
          <w:sz w:val="28"/>
          <w:szCs w:val="28"/>
        </w:rPr>
      </w:pPr>
      <w:r w:rsidRPr="06DEABD1" w:rsidR="45736CCC">
        <w:rPr>
          <w:sz w:val="28"/>
          <w:szCs w:val="28"/>
        </w:rPr>
        <w:t>Roll Call Attendance</w:t>
      </w:r>
    </w:p>
    <w:p w:rsidR="13E89BBC" w:rsidP="23BF799E" w:rsidRDefault="13E89BBC" w14:paraId="6667E777" w14:textId="63F10BE4">
      <w:pPr>
        <w:pStyle w:val="ListParagraph"/>
        <w:numPr>
          <w:ilvl w:val="1"/>
          <w:numId w:val="2"/>
        </w:numPr>
        <w:suppressLineNumbers w:val="0"/>
        <w:bidi w:val="0"/>
        <w:spacing w:before="0" w:beforeAutospacing="off" w:after="160" w:afterAutospacing="off" w:line="279" w:lineRule="auto"/>
        <w:ind w:right="0"/>
        <w:jc w:val="both"/>
        <w:rPr>
          <w:sz w:val="28"/>
          <w:szCs w:val="28"/>
        </w:rPr>
      </w:pPr>
      <w:r w:rsidRPr="1B6539F5" w:rsidR="1AB0B430">
        <w:rPr>
          <w:sz w:val="28"/>
          <w:szCs w:val="28"/>
        </w:rPr>
        <w:t>Dee Ann Hart</w:t>
      </w:r>
      <w:r w:rsidRPr="1B6539F5" w:rsidR="007751FD">
        <w:rPr>
          <w:sz w:val="28"/>
          <w:szCs w:val="28"/>
        </w:rPr>
        <w:t xml:space="preserve"> - Present</w:t>
      </w:r>
    </w:p>
    <w:p w:rsidR="13E89BBC" w:rsidP="23BF799E" w:rsidRDefault="13E89BBC" w14:paraId="7BE30B07" w14:textId="377BD61C">
      <w:pPr>
        <w:pStyle w:val="ListParagraph"/>
        <w:numPr>
          <w:ilvl w:val="1"/>
          <w:numId w:val="2"/>
        </w:numPr>
        <w:suppressLineNumbers w:val="0"/>
        <w:bidi w:val="0"/>
        <w:spacing w:before="0" w:beforeAutospacing="off" w:after="160" w:afterAutospacing="off" w:line="279" w:lineRule="auto"/>
        <w:ind w:right="0"/>
        <w:jc w:val="both"/>
        <w:rPr>
          <w:sz w:val="28"/>
          <w:szCs w:val="28"/>
        </w:rPr>
      </w:pPr>
      <w:r w:rsidRPr="1B6539F5" w:rsidR="1AB0B430">
        <w:rPr>
          <w:sz w:val="28"/>
          <w:szCs w:val="28"/>
        </w:rPr>
        <w:t>Amy Luellen</w:t>
      </w:r>
      <w:r w:rsidRPr="1B6539F5" w:rsidR="4D612B6B">
        <w:rPr>
          <w:sz w:val="28"/>
          <w:szCs w:val="28"/>
        </w:rPr>
        <w:t xml:space="preserve"> - Present</w:t>
      </w:r>
    </w:p>
    <w:p w:rsidR="13E89BBC" w:rsidP="23BF799E" w:rsidRDefault="13E89BBC" w14:paraId="7EE555AC" w14:textId="3F7D6749">
      <w:pPr>
        <w:pStyle w:val="ListParagraph"/>
        <w:numPr>
          <w:ilvl w:val="1"/>
          <w:numId w:val="2"/>
        </w:numPr>
        <w:suppressLineNumbers w:val="0"/>
        <w:bidi w:val="0"/>
        <w:spacing w:before="0" w:beforeAutospacing="off" w:after="160" w:afterAutospacing="off" w:line="279" w:lineRule="auto"/>
        <w:ind w:right="0"/>
        <w:jc w:val="both"/>
        <w:rPr>
          <w:sz w:val="28"/>
          <w:szCs w:val="28"/>
        </w:rPr>
      </w:pPr>
      <w:r w:rsidRPr="1B6539F5" w:rsidR="1AB0B430">
        <w:rPr>
          <w:sz w:val="28"/>
          <w:szCs w:val="28"/>
        </w:rPr>
        <w:t>Kelly Samson</w:t>
      </w:r>
      <w:r w:rsidRPr="1B6539F5" w:rsidR="24C648C6">
        <w:rPr>
          <w:sz w:val="28"/>
          <w:szCs w:val="28"/>
        </w:rPr>
        <w:t xml:space="preserve"> - Absent</w:t>
      </w:r>
    </w:p>
    <w:p w:rsidR="13E89BBC" w:rsidP="23BF799E" w:rsidRDefault="13E89BBC" w14:paraId="1DD041A8" w14:textId="10FA36F6">
      <w:pPr>
        <w:pStyle w:val="ListParagraph"/>
        <w:numPr>
          <w:ilvl w:val="1"/>
          <w:numId w:val="2"/>
        </w:numPr>
        <w:suppressLineNumbers w:val="0"/>
        <w:bidi w:val="0"/>
        <w:spacing w:before="0" w:beforeAutospacing="off" w:after="160" w:afterAutospacing="off" w:line="279" w:lineRule="auto"/>
        <w:ind w:right="0"/>
        <w:jc w:val="both"/>
        <w:rPr>
          <w:sz w:val="28"/>
          <w:szCs w:val="28"/>
        </w:rPr>
      </w:pPr>
      <w:r w:rsidRPr="1B6539F5" w:rsidR="1AB0B430">
        <w:rPr>
          <w:sz w:val="28"/>
          <w:szCs w:val="28"/>
        </w:rPr>
        <w:t>Luis Roman</w:t>
      </w:r>
      <w:r w:rsidRPr="1B6539F5" w:rsidR="0B7BB08A">
        <w:rPr>
          <w:sz w:val="28"/>
          <w:szCs w:val="28"/>
        </w:rPr>
        <w:t xml:space="preserve"> - Absent</w:t>
      </w:r>
    </w:p>
    <w:p w:rsidR="490F1439" w:rsidP="3866DED4" w:rsidRDefault="490F1439" w14:paraId="772FE64F" w14:textId="1AEA835C">
      <w:pPr>
        <w:pStyle w:val="ListParagraph"/>
        <w:numPr>
          <w:ilvl w:val="1"/>
          <w:numId w:val="2"/>
        </w:numPr>
        <w:suppressLineNumbers w:val="0"/>
        <w:bidi w:val="0"/>
        <w:spacing w:before="0" w:beforeAutospacing="off" w:after="160" w:afterAutospacing="off" w:line="279" w:lineRule="auto"/>
        <w:ind w:right="0"/>
        <w:jc w:val="both"/>
        <w:rPr/>
      </w:pPr>
      <w:r w:rsidRPr="1B6539F5" w:rsidR="1AB0B430">
        <w:rPr>
          <w:sz w:val="28"/>
          <w:szCs w:val="28"/>
        </w:rPr>
        <w:t xml:space="preserve">Lexi </w:t>
      </w:r>
      <w:r w:rsidRPr="1B6539F5" w:rsidR="1AB0B430">
        <w:rPr>
          <w:sz w:val="28"/>
          <w:szCs w:val="28"/>
        </w:rPr>
        <w:t>Westerfield</w:t>
      </w:r>
      <w:r w:rsidRPr="1B6539F5" w:rsidR="53B9A7B2">
        <w:rPr>
          <w:sz w:val="28"/>
          <w:szCs w:val="28"/>
        </w:rPr>
        <w:t xml:space="preserve"> - Present</w:t>
      </w:r>
    </w:p>
    <w:p w:rsidR="13E89BBC" w:rsidP="23BF799E" w:rsidRDefault="13E89BBC" w14:paraId="23432E39" w14:textId="054EA98F">
      <w:pPr>
        <w:pStyle w:val="ListParagraph"/>
        <w:numPr>
          <w:ilvl w:val="0"/>
          <w:numId w:val="2"/>
        </w:numPr>
        <w:suppressLineNumbers w:val="0"/>
        <w:bidi w:val="0"/>
        <w:spacing w:before="0" w:beforeAutospacing="off" w:after="160" w:afterAutospacing="off" w:line="279" w:lineRule="auto"/>
        <w:ind w:right="0"/>
        <w:jc w:val="both"/>
        <w:rPr>
          <w:sz w:val="28"/>
          <w:szCs w:val="28"/>
        </w:rPr>
      </w:pPr>
      <w:r w:rsidRPr="06DEABD1" w:rsidR="6390E887">
        <w:rPr>
          <w:sz w:val="28"/>
          <w:szCs w:val="28"/>
        </w:rPr>
        <w:t xml:space="preserve">Event </w:t>
      </w:r>
      <w:r w:rsidRPr="06DEABD1" w:rsidR="1F256C8F">
        <w:rPr>
          <w:sz w:val="28"/>
          <w:szCs w:val="28"/>
        </w:rPr>
        <w:t>Updates</w:t>
      </w:r>
    </w:p>
    <w:p w:rsidR="54A39BCF" w:rsidP="06DEABD1" w:rsidRDefault="54A39BCF" w14:paraId="39FFA584" w14:textId="589EC650">
      <w:pPr>
        <w:pStyle w:val="ListParagraph"/>
        <w:numPr>
          <w:ilvl w:val="1"/>
          <w:numId w:val="2"/>
        </w:numPr>
        <w:suppressLineNumbers w:val="0"/>
        <w:bidi w:val="0"/>
        <w:spacing w:before="0" w:beforeAutospacing="off" w:after="160" w:afterAutospacing="off" w:line="279" w:lineRule="auto"/>
        <w:ind w:left="1800" w:right="0" w:hanging="360"/>
        <w:jc w:val="left"/>
        <w:rPr>
          <w:sz w:val="28"/>
          <w:szCs w:val="28"/>
        </w:rPr>
      </w:pPr>
      <w:r w:rsidRPr="06DEABD1" w:rsidR="54A39BCF">
        <w:rPr>
          <w:sz w:val="28"/>
          <w:szCs w:val="28"/>
        </w:rPr>
        <w:t>FY2026 Engagement Activities Report</w:t>
      </w:r>
    </w:p>
    <w:p w:rsidR="4A049C93" w:rsidP="0B441644" w:rsidRDefault="4A049C93" w14:paraId="0C246032" w14:textId="123C9429">
      <w:pPr>
        <w:pStyle w:val="ListParagraph"/>
        <w:numPr>
          <w:ilvl w:val="1"/>
          <w:numId w:val="2"/>
        </w:numPr>
        <w:suppressLineNumbers w:val="0"/>
        <w:bidi w:val="0"/>
        <w:spacing w:before="0" w:beforeAutospacing="off" w:after="160" w:afterAutospacing="off" w:line="279" w:lineRule="auto"/>
        <w:ind w:right="0"/>
        <w:jc w:val="left"/>
        <w:rPr>
          <w:sz w:val="28"/>
          <w:szCs w:val="28"/>
        </w:rPr>
      </w:pPr>
      <w:r w:rsidRPr="06DEABD1" w:rsidR="18BA86A0">
        <w:rPr>
          <w:sz w:val="28"/>
          <w:szCs w:val="28"/>
        </w:rPr>
        <w:t>Indianapolis Town Hall</w:t>
      </w:r>
    </w:p>
    <w:p w:rsidR="69AE4F75" w:rsidP="06DEABD1" w:rsidRDefault="69AE4F75" w14:paraId="4E654420" w14:textId="71BBF3CD">
      <w:pPr>
        <w:pStyle w:val="ListParagraph"/>
        <w:numPr>
          <w:ilvl w:val="1"/>
          <w:numId w:val="2"/>
        </w:numPr>
        <w:suppressLineNumbers w:val="0"/>
        <w:bidi w:val="0"/>
        <w:spacing w:before="0" w:beforeAutospacing="off" w:after="160" w:afterAutospacing="off" w:line="279" w:lineRule="auto"/>
        <w:ind w:right="0"/>
        <w:jc w:val="left"/>
        <w:rPr>
          <w:sz w:val="28"/>
          <w:szCs w:val="28"/>
        </w:rPr>
      </w:pPr>
      <w:r w:rsidRPr="06DEABD1" w:rsidR="69AE4F75">
        <w:rPr>
          <w:sz w:val="28"/>
          <w:szCs w:val="28"/>
        </w:rPr>
        <w:t>Independence Indiana Conference</w:t>
      </w:r>
    </w:p>
    <w:p w:rsidR="69AE4F75" w:rsidP="06DEABD1" w:rsidRDefault="69AE4F75" w14:paraId="341CFE91" w14:textId="693D4773">
      <w:pPr>
        <w:pStyle w:val="ListParagraph"/>
        <w:numPr>
          <w:ilvl w:val="1"/>
          <w:numId w:val="2"/>
        </w:numPr>
        <w:suppressLineNumbers w:val="0"/>
        <w:bidi w:val="0"/>
        <w:spacing w:before="0" w:beforeAutospacing="off" w:after="160" w:afterAutospacing="off" w:line="279" w:lineRule="auto"/>
        <w:ind w:right="0"/>
        <w:jc w:val="left"/>
        <w:rPr>
          <w:sz w:val="28"/>
          <w:szCs w:val="28"/>
        </w:rPr>
      </w:pPr>
      <w:r w:rsidRPr="06DEABD1" w:rsidR="69AE4F75">
        <w:rPr>
          <w:sz w:val="28"/>
          <w:szCs w:val="28"/>
        </w:rPr>
        <w:t>IDA Rally</w:t>
      </w:r>
    </w:p>
    <w:p w:rsidR="17B2CF4A" w:rsidP="23BF799E" w:rsidRDefault="17B2CF4A" w14:paraId="26776577" w14:textId="4BA4E7E0">
      <w:pPr>
        <w:pStyle w:val="ListParagraph"/>
        <w:numPr>
          <w:ilvl w:val="0"/>
          <w:numId w:val="2"/>
        </w:numPr>
        <w:suppressLineNumbers w:val="0"/>
        <w:bidi w:val="0"/>
        <w:spacing w:before="0" w:beforeAutospacing="off" w:after="160" w:afterAutospacing="off" w:line="279" w:lineRule="auto"/>
        <w:ind w:right="0"/>
        <w:jc w:val="both"/>
        <w:rPr>
          <w:sz w:val="28"/>
          <w:szCs w:val="28"/>
        </w:rPr>
      </w:pPr>
      <w:r w:rsidRPr="4B9E38CE" w:rsidR="17B2CF4A">
        <w:rPr>
          <w:sz w:val="28"/>
          <w:szCs w:val="28"/>
        </w:rPr>
        <w:t>Google Grant Review</w:t>
      </w:r>
    </w:p>
    <w:p w:rsidR="6C14AFE9" w:rsidP="23BF799E" w:rsidRDefault="6C14AFE9" w14:paraId="6EB823AE" w14:textId="2D6AB080">
      <w:pPr>
        <w:pStyle w:val="ListParagraph"/>
        <w:numPr>
          <w:ilvl w:val="0"/>
          <w:numId w:val="2"/>
        </w:numPr>
        <w:suppressLineNumbers w:val="0"/>
        <w:bidi w:val="0"/>
        <w:spacing w:before="0" w:beforeAutospacing="off" w:after="160" w:afterAutospacing="off" w:line="279" w:lineRule="auto"/>
        <w:ind w:right="0"/>
        <w:jc w:val="left"/>
        <w:rPr>
          <w:sz w:val="28"/>
          <w:szCs w:val="28"/>
        </w:rPr>
      </w:pPr>
      <w:r w:rsidRPr="06DEABD1" w:rsidR="31C9589B">
        <w:rPr>
          <w:sz w:val="28"/>
          <w:szCs w:val="28"/>
        </w:rPr>
        <w:t>Strategic Planning</w:t>
      </w:r>
    </w:p>
    <w:p w:rsidR="6C14AFE9" w:rsidP="23BF799E" w:rsidRDefault="6C14AFE9" w14:paraId="27F398A1" w14:textId="39DD6C15">
      <w:pPr>
        <w:pStyle w:val="ListParagraph"/>
        <w:numPr>
          <w:ilvl w:val="0"/>
          <w:numId w:val="2"/>
        </w:numPr>
        <w:suppressLineNumbers w:val="0"/>
        <w:bidi w:val="0"/>
        <w:spacing w:before="0" w:beforeAutospacing="off" w:after="160" w:afterAutospacing="off" w:line="279" w:lineRule="auto"/>
        <w:ind w:right="0"/>
        <w:jc w:val="left"/>
        <w:rPr>
          <w:sz w:val="28"/>
          <w:szCs w:val="28"/>
        </w:rPr>
      </w:pPr>
      <w:r w:rsidRPr="23BF799E" w:rsidR="6C14AFE9">
        <w:rPr>
          <w:sz w:val="28"/>
          <w:szCs w:val="28"/>
        </w:rPr>
        <w:t>15-Minute Comment Period</w:t>
      </w:r>
    </w:p>
    <w:p w:rsidR="6C14AFE9" w:rsidP="23BF799E" w:rsidRDefault="6C14AFE9" w14:paraId="06683F92" w14:textId="307696B5">
      <w:pPr>
        <w:pStyle w:val="ListParagraph"/>
        <w:numPr>
          <w:ilvl w:val="1"/>
          <w:numId w:val="2"/>
        </w:numPr>
        <w:suppressLineNumbers w:val="0"/>
        <w:bidi w:val="0"/>
        <w:spacing w:before="0" w:beforeAutospacing="off" w:after="160" w:afterAutospacing="off" w:line="279" w:lineRule="auto"/>
        <w:ind w:right="0"/>
        <w:jc w:val="left"/>
        <w:rPr>
          <w:sz w:val="28"/>
          <w:szCs w:val="28"/>
        </w:rPr>
      </w:pPr>
      <w:r w:rsidRPr="0A9F0907" w:rsidR="6C14AFE9">
        <w:rPr>
          <w:sz w:val="28"/>
          <w:szCs w:val="28"/>
        </w:rPr>
        <w:t>Please see INSILC’s policy on participation in public meetings</w:t>
      </w:r>
      <w:r w:rsidRPr="0A9F0907" w:rsidR="4EE8E11E">
        <w:rPr>
          <w:sz w:val="28"/>
          <w:szCs w:val="28"/>
        </w:rPr>
        <w:t xml:space="preserve"> in its </w:t>
      </w:r>
      <w:hyperlink r:id="R28669aa995a54ce7">
        <w:r w:rsidRPr="0A9F0907" w:rsidR="4EE8E11E">
          <w:rPr>
            <w:rStyle w:val="Hyperlink"/>
            <w:sz w:val="28"/>
            <w:szCs w:val="28"/>
          </w:rPr>
          <w:t>Public Facing Policy Manual</w:t>
        </w:r>
      </w:hyperlink>
      <w:r w:rsidRPr="0A9F0907" w:rsidR="4EE8E11E">
        <w:rPr>
          <w:sz w:val="28"/>
          <w:szCs w:val="28"/>
        </w:rPr>
        <w:t>.</w:t>
      </w:r>
    </w:p>
    <w:p w:rsidR="59869078" w:rsidP="3866DED4" w:rsidRDefault="59869078" w14:paraId="5B0A0BBE" w14:textId="737796D6">
      <w:pPr>
        <w:pStyle w:val="ListParagraph"/>
        <w:numPr>
          <w:ilvl w:val="0"/>
          <w:numId w:val="2"/>
        </w:numPr>
        <w:suppressLineNumbers w:val="0"/>
        <w:bidi w:val="0"/>
        <w:spacing w:before="0" w:beforeAutospacing="off" w:after="160" w:afterAutospacing="off" w:line="279" w:lineRule="auto"/>
        <w:ind w:right="0"/>
        <w:jc w:val="left"/>
        <w:rPr>
          <w:sz w:val="28"/>
          <w:szCs w:val="28"/>
        </w:rPr>
      </w:pPr>
      <w:r w:rsidRPr="3866DED4" w:rsidR="6674C109">
        <w:rPr>
          <w:sz w:val="28"/>
          <w:szCs w:val="28"/>
        </w:rPr>
        <w:t>Adjournment</w:t>
      </w:r>
    </w:p>
    <w:sectPr>
      <w:pgSz w:w="12240" w:h="15840" w:orient="portrait"/>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963b6b6"/>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bullet"/>
      <w:lvlText w:val=""/>
      <w:lvlJc w:val="left"/>
      <w:pPr>
        <w:ind w:left="1800" w:hanging="360"/>
      </w:pPr>
      <w:rPr>
        <w:rFonts w:hint="default" w:ascii="Symbol" w:hAnsi="Symbol"/>
      </w:r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
    <w:nsid w:val="459660dc"/>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EAE30C"/>
    <w:rsid w:val="007751FD"/>
    <w:rsid w:val="00998892"/>
    <w:rsid w:val="00CB479D"/>
    <w:rsid w:val="054E5D7B"/>
    <w:rsid w:val="056D62E7"/>
    <w:rsid w:val="06DEABD1"/>
    <w:rsid w:val="07AC069E"/>
    <w:rsid w:val="07CE17CC"/>
    <w:rsid w:val="08020371"/>
    <w:rsid w:val="0820DBCA"/>
    <w:rsid w:val="0A3B4029"/>
    <w:rsid w:val="0A9F0907"/>
    <w:rsid w:val="0B441644"/>
    <w:rsid w:val="0B7BB08A"/>
    <w:rsid w:val="0B7DFB29"/>
    <w:rsid w:val="0B815CB4"/>
    <w:rsid w:val="0C11068E"/>
    <w:rsid w:val="0C721F18"/>
    <w:rsid w:val="0C7E0669"/>
    <w:rsid w:val="0E448ACD"/>
    <w:rsid w:val="0E63E136"/>
    <w:rsid w:val="0ED554E8"/>
    <w:rsid w:val="0F6F7324"/>
    <w:rsid w:val="0F8FC4A6"/>
    <w:rsid w:val="0FB18C69"/>
    <w:rsid w:val="0FEBFF60"/>
    <w:rsid w:val="11CECEA8"/>
    <w:rsid w:val="13521AF6"/>
    <w:rsid w:val="13803757"/>
    <w:rsid w:val="13B48096"/>
    <w:rsid w:val="13B52DED"/>
    <w:rsid w:val="13E89BBC"/>
    <w:rsid w:val="14B2B38E"/>
    <w:rsid w:val="14E64608"/>
    <w:rsid w:val="157CCA09"/>
    <w:rsid w:val="15C69484"/>
    <w:rsid w:val="1691132C"/>
    <w:rsid w:val="16912415"/>
    <w:rsid w:val="16FE0A17"/>
    <w:rsid w:val="171B55E6"/>
    <w:rsid w:val="172671EA"/>
    <w:rsid w:val="17B2CF4A"/>
    <w:rsid w:val="188E94E2"/>
    <w:rsid w:val="18BA86A0"/>
    <w:rsid w:val="191C5CCE"/>
    <w:rsid w:val="19E30EAF"/>
    <w:rsid w:val="1AB0B430"/>
    <w:rsid w:val="1ACE2BC2"/>
    <w:rsid w:val="1AF1F268"/>
    <w:rsid w:val="1B055BA9"/>
    <w:rsid w:val="1B58B397"/>
    <w:rsid w:val="1B6539F5"/>
    <w:rsid w:val="1C6BD907"/>
    <w:rsid w:val="1C88020B"/>
    <w:rsid w:val="1E70D69A"/>
    <w:rsid w:val="1F256C8F"/>
    <w:rsid w:val="2001F5A6"/>
    <w:rsid w:val="22146A96"/>
    <w:rsid w:val="2248150D"/>
    <w:rsid w:val="23BF799E"/>
    <w:rsid w:val="24C648C6"/>
    <w:rsid w:val="25E16BF0"/>
    <w:rsid w:val="2761618F"/>
    <w:rsid w:val="27A796B1"/>
    <w:rsid w:val="2A30B00E"/>
    <w:rsid w:val="2AD0A81C"/>
    <w:rsid w:val="2BA1A6B8"/>
    <w:rsid w:val="2E4D2292"/>
    <w:rsid w:val="2E6CA70B"/>
    <w:rsid w:val="308BABC2"/>
    <w:rsid w:val="311CDCC3"/>
    <w:rsid w:val="31C9589B"/>
    <w:rsid w:val="32100562"/>
    <w:rsid w:val="33EF7D59"/>
    <w:rsid w:val="34259350"/>
    <w:rsid w:val="3464CB56"/>
    <w:rsid w:val="347A9DB6"/>
    <w:rsid w:val="34EAE30C"/>
    <w:rsid w:val="3541E1AD"/>
    <w:rsid w:val="357E076A"/>
    <w:rsid w:val="35FE2D9D"/>
    <w:rsid w:val="37A69EC6"/>
    <w:rsid w:val="3866DED4"/>
    <w:rsid w:val="38E43215"/>
    <w:rsid w:val="39545ABD"/>
    <w:rsid w:val="3998BB7B"/>
    <w:rsid w:val="3BF16A33"/>
    <w:rsid w:val="3C09CDEB"/>
    <w:rsid w:val="3C4DFF5D"/>
    <w:rsid w:val="3C8D2B67"/>
    <w:rsid w:val="3D3368F0"/>
    <w:rsid w:val="3E776EE9"/>
    <w:rsid w:val="3EEAB993"/>
    <w:rsid w:val="3F2C5356"/>
    <w:rsid w:val="3F635D58"/>
    <w:rsid w:val="3F65DE9A"/>
    <w:rsid w:val="3F7B79A7"/>
    <w:rsid w:val="4151B291"/>
    <w:rsid w:val="428FD994"/>
    <w:rsid w:val="42942652"/>
    <w:rsid w:val="441B1A72"/>
    <w:rsid w:val="45736CCC"/>
    <w:rsid w:val="45D71B40"/>
    <w:rsid w:val="45DCC927"/>
    <w:rsid w:val="464D6F17"/>
    <w:rsid w:val="4774AFAE"/>
    <w:rsid w:val="47D1E7B7"/>
    <w:rsid w:val="490F1439"/>
    <w:rsid w:val="49C23713"/>
    <w:rsid w:val="4A049C93"/>
    <w:rsid w:val="4A583AEC"/>
    <w:rsid w:val="4B147188"/>
    <w:rsid w:val="4B49AD34"/>
    <w:rsid w:val="4B54A7A7"/>
    <w:rsid w:val="4B9E38CE"/>
    <w:rsid w:val="4C56BC93"/>
    <w:rsid w:val="4D612B6B"/>
    <w:rsid w:val="4E3322C4"/>
    <w:rsid w:val="4EE8E11E"/>
    <w:rsid w:val="4EEE272F"/>
    <w:rsid w:val="4FC1118A"/>
    <w:rsid w:val="50429394"/>
    <w:rsid w:val="525B82C7"/>
    <w:rsid w:val="53B9A7B2"/>
    <w:rsid w:val="54A39BCF"/>
    <w:rsid w:val="55C37874"/>
    <w:rsid w:val="563B9B47"/>
    <w:rsid w:val="56453919"/>
    <w:rsid w:val="56616C5F"/>
    <w:rsid w:val="574084A5"/>
    <w:rsid w:val="5787A9BA"/>
    <w:rsid w:val="57D30CF5"/>
    <w:rsid w:val="57EB685E"/>
    <w:rsid w:val="5850AD28"/>
    <w:rsid w:val="5917BFC4"/>
    <w:rsid w:val="59869078"/>
    <w:rsid w:val="59CE6B08"/>
    <w:rsid w:val="5AA382AC"/>
    <w:rsid w:val="5B379721"/>
    <w:rsid w:val="5B7BEF4C"/>
    <w:rsid w:val="5EC051B6"/>
    <w:rsid w:val="5F6F0BAB"/>
    <w:rsid w:val="60398977"/>
    <w:rsid w:val="60AA88E8"/>
    <w:rsid w:val="61FB5DC2"/>
    <w:rsid w:val="6390E887"/>
    <w:rsid w:val="63A14551"/>
    <w:rsid w:val="63B9E373"/>
    <w:rsid w:val="644931C0"/>
    <w:rsid w:val="64910B3F"/>
    <w:rsid w:val="64ADCFD2"/>
    <w:rsid w:val="650F8F6A"/>
    <w:rsid w:val="6633110C"/>
    <w:rsid w:val="6674C109"/>
    <w:rsid w:val="66FF0720"/>
    <w:rsid w:val="67B18966"/>
    <w:rsid w:val="68AED604"/>
    <w:rsid w:val="69AE4F75"/>
    <w:rsid w:val="6AD74094"/>
    <w:rsid w:val="6C14AFE9"/>
    <w:rsid w:val="6C651C31"/>
    <w:rsid w:val="6D36960B"/>
    <w:rsid w:val="6DC1B09D"/>
    <w:rsid w:val="6E07F568"/>
    <w:rsid w:val="735961E6"/>
    <w:rsid w:val="7372EE92"/>
    <w:rsid w:val="7605B4C8"/>
    <w:rsid w:val="769ADB46"/>
    <w:rsid w:val="771FD75B"/>
    <w:rsid w:val="78A5F243"/>
    <w:rsid w:val="79AFF8FD"/>
    <w:rsid w:val="79DA2B45"/>
    <w:rsid w:val="7A450F1A"/>
    <w:rsid w:val="7A86BE13"/>
    <w:rsid w:val="7ACCBD17"/>
    <w:rsid w:val="7B663908"/>
    <w:rsid w:val="7C1A6FBD"/>
    <w:rsid w:val="7CE97964"/>
    <w:rsid w:val="7DA4FBDB"/>
    <w:rsid w:val="7DBFF299"/>
    <w:rsid w:val="7DC478CE"/>
    <w:rsid w:val="7DC58D0B"/>
    <w:rsid w:val="7E53C12B"/>
    <w:rsid w:val="7EC29A1D"/>
    <w:rsid w:val="7EEC3B80"/>
    <w:rsid w:val="7EF76A4F"/>
    <w:rsid w:val="7F2FF464"/>
    <w:rsid w:val="7F6622BA"/>
    <w:rsid w:val="7F959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AE30C"/>
  <w15:chartTrackingRefBased/>
  <w15:docId w15:val="{80CB1FB5-C828-4E14-A354-FBC393A356D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character" w:styleId="Hyperlink">
    <w:uiPriority w:val="99"/>
    <w:name w:val="Hyperlink"/>
    <w:basedOn w:val="DefaultParagraphFont"/>
    <w:unhideWhenUsed/>
    <w:rsid w:val="23BF799E"/>
    <w:rPr>
      <w:color w:val="467886"/>
      <w:u w:val="single"/>
    </w:rPr>
  </w:style>
  <w:style w:type="paragraph" w:styleId="Heading2">
    <w:uiPriority w:val="9"/>
    <w:name w:val="heading 2"/>
    <w:basedOn w:val="Normal"/>
    <w:next w:val="Normal"/>
    <w:unhideWhenUsed/>
    <w:qFormat/>
    <w:rsid w:val="3541E1AD"/>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312797022" /><Relationship Type="http://schemas.openxmlformats.org/officeDocument/2006/relationships/numbering" Target="numbering.xml" Id="Racbf8c4e761342b6" /><Relationship Type="http://schemas.openxmlformats.org/officeDocument/2006/relationships/hyperlink" Target="https://insilc.org/wp-content/uploads/2026/03/INSILC-Policy-Manual-Public-Facing-Policies-PDF.pdf" TargetMode="External" Id="R28669aa995a54ce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D16B8E7BDE9498E274056937F46E8" ma:contentTypeVersion="15" ma:contentTypeDescription="Create a new document." ma:contentTypeScope="" ma:versionID="0631483e52218025fca99b5276e646a9">
  <xsd:schema xmlns:xsd="http://www.w3.org/2001/XMLSchema" xmlns:xs="http://www.w3.org/2001/XMLSchema" xmlns:p="http://schemas.microsoft.com/office/2006/metadata/properties" xmlns:ns2="853d61f0-3fa7-4d28-a4fd-1f2d7dc1a85a" xmlns:ns3="4127f5d3-8265-4f3d-a937-9bc8de9fac37" targetNamespace="http://schemas.microsoft.com/office/2006/metadata/properties" ma:root="true" ma:fieldsID="4704b5334ea73f87d7b71a579a43827a" ns2:_="" ns3:_="">
    <xsd:import namespace="853d61f0-3fa7-4d28-a4fd-1f2d7dc1a85a"/>
    <xsd:import namespace="4127f5d3-8265-4f3d-a937-9bc8de9fac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d61f0-3fa7-4d28-a4fd-1f2d7dc1a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1fd746b-3205-4f21-a8e7-f939678a0a1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27f5d3-8265-4f3d-a937-9bc8de9fac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0f6f571-ff39-4dde-a5c5-ae0038c9a674}" ma:internalName="TaxCatchAll" ma:showField="CatchAllData" ma:web="4127f5d3-8265-4f3d-a937-9bc8de9fac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127f5d3-8265-4f3d-a937-9bc8de9fac37" xsi:nil="true"/>
    <lcf76f155ced4ddcb4097134ff3c332f xmlns="853d61f0-3fa7-4d28-a4fd-1f2d7dc1a8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D2AFEB-D03D-45B3-8B40-4849C81259D5}"/>
</file>

<file path=customXml/itemProps2.xml><?xml version="1.0" encoding="utf-8"?>
<ds:datastoreItem xmlns:ds="http://schemas.openxmlformats.org/officeDocument/2006/customXml" ds:itemID="{E0D91B68-77CD-4412-871C-3BE99F79A89C}"/>
</file>

<file path=customXml/itemProps3.xml><?xml version="1.0" encoding="utf-8"?>
<ds:datastoreItem xmlns:ds="http://schemas.openxmlformats.org/officeDocument/2006/customXml" ds:itemID="{1D925261-3FC0-4F66-A02B-9ED8D1B0122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Katy Myers</dc:creator>
  <keywords/>
  <dc:description/>
  <lastModifiedBy>Katy Myers</lastModifiedBy>
  <dcterms:created xsi:type="dcterms:W3CDTF">2026-02-09T20:28:57.0000000Z</dcterms:created>
  <dcterms:modified xsi:type="dcterms:W3CDTF">2026-09-24T20:45:30.4015653Z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0x010100759D16B8E7BDE9498E274056937F46E8</vt:lpwstr>
  </property>
  <property fmtid="{D5CDD505-2E9C-101B-9397-08002B2CF9AE}" pid="3" name="MediaServiceImageTags">
    <vt:lpwstr/>
  </property>
</Properties>
</file>