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DC1B09D" w:rsidP="3866DED4" w:rsidRDefault="6DC1B09D" w14:paraId="6200FAE9" w14:textId="0635EC84">
      <w:pPr>
        <w:pStyle w:val="Heading2"/>
        <w:rPr>
          <w:b w:val="1"/>
          <w:bCs w:val="1"/>
        </w:rPr>
      </w:pPr>
      <w:r w:rsidR="6DC1B09D">
        <w:drawing>
          <wp:anchor distT="0" distB="0" distL="114300" distR="114300" simplePos="0" relativeHeight="251658240" behindDoc="0" locked="0" layoutInCell="1" allowOverlap="1" wp14:editId="3E38EA08" wp14:anchorId="36B5A803">
            <wp:simplePos x="0" y="0"/>
            <wp:positionH relativeFrom="column">
              <wp:posOffset>5276850</wp:posOffset>
            </wp:positionH>
            <wp:positionV relativeFrom="paragraph">
              <wp:posOffset>-600075</wp:posOffset>
            </wp:positionV>
            <wp:extent cx="1632284" cy="1260835"/>
            <wp:effectExtent l="0" t="0" r="0" b="0"/>
            <wp:wrapNone/>
            <wp:docPr id="3164166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6416603" name="Picture 316416603"/>
                    <pic:cNvPicPr/>
                  </pic:nvPicPr>
                  <pic:blipFill>
                    <a:blip xmlns:r="http://schemas.openxmlformats.org/officeDocument/2006/relationships" r:embed="rId3127970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2284" cy="126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90F1439" w:rsidR="07AC069E">
        <w:rPr>
          <w:b w:val="1"/>
          <w:bCs w:val="1"/>
        </w:rPr>
        <w:t>INSILC Marketing and Engagement Committee</w:t>
      </w:r>
      <w:r w:rsidRPr="490F1439" w:rsidR="6633110C">
        <w:rPr>
          <w:b w:val="1"/>
          <w:bCs w:val="1"/>
        </w:rPr>
        <w:t xml:space="preserve"> </w:t>
      </w:r>
      <w:r w:rsidRPr="490F1439" w:rsidR="7A450F1A">
        <w:rPr>
          <w:b w:val="1"/>
          <w:bCs w:val="1"/>
        </w:rPr>
        <w:t xml:space="preserve">Meeting </w:t>
      </w:r>
      <w:r>
        <w:br/>
      </w:r>
      <w:r w:rsidRPr="490F1439" w:rsidR="7372EE92">
        <w:rPr>
          <w:b w:val="1"/>
          <w:bCs w:val="1"/>
        </w:rPr>
        <w:t xml:space="preserve">July 14</w:t>
      </w:r>
      <w:r w:rsidRPr="490F1439" w:rsidR="7F959670">
        <w:rPr>
          <w:b w:val="1"/>
          <w:bCs w:val="1"/>
        </w:rPr>
        <w:t xml:space="preserve">, 2026 Agenda</w:t>
      </w:r>
    </w:p>
    <w:p w:rsidR="3866DED4" w:rsidP="3866DED4" w:rsidRDefault="3866DED4" w14:paraId="0A2BF390" w14:textId="348D0A0F">
      <w:pPr>
        <w:pStyle w:val="Normal"/>
      </w:pPr>
    </w:p>
    <w:p w:rsidR="13E89BBC" w:rsidP="23BF799E" w:rsidRDefault="13E89BBC" w14:paraId="5D55B9EE" w14:textId="1440A6E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Roll Call Attendance</w:t>
      </w:r>
    </w:p>
    <w:p w:rsidR="13E89BBC" w:rsidP="23BF799E" w:rsidRDefault="13E89BBC" w14:paraId="23009CBC" w14:textId="3F2FAEC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Cara Burchett</w:t>
      </w:r>
    </w:p>
    <w:p w:rsidR="13E89BBC" w:rsidP="23BF799E" w:rsidRDefault="13E89BBC" w14:paraId="6667E777" w14:textId="7AF6372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Dee Ann Hart</w:t>
      </w:r>
    </w:p>
    <w:p w:rsidR="13E89BBC" w:rsidP="23BF799E" w:rsidRDefault="13E89BBC" w14:paraId="7BE30B07" w14:textId="1A60114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Amy Luellen</w:t>
      </w:r>
    </w:p>
    <w:p w:rsidR="13E89BBC" w:rsidP="23BF799E" w:rsidRDefault="13E89BBC" w14:paraId="7EE555AC" w14:textId="4959459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Kelly Samson</w:t>
      </w:r>
    </w:p>
    <w:p w:rsidR="13E89BBC" w:rsidP="23BF799E" w:rsidRDefault="13E89BBC" w14:paraId="1DD041A8" w14:textId="3BF680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Luis Roman</w:t>
      </w:r>
    </w:p>
    <w:p w:rsidR="490F1439" w:rsidP="3866DED4" w:rsidRDefault="490F1439" w14:paraId="772FE64F" w14:textId="5D4D51E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/>
      </w:pPr>
      <w:r w:rsidRPr="4B9E38CE" w:rsidR="13E89BBC">
        <w:rPr>
          <w:sz w:val="28"/>
          <w:szCs w:val="28"/>
        </w:rPr>
        <w:t xml:space="preserve">Lexi </w:t>
      </w:r>
      <w:r w:rsidRPr="4B9E38CE" w:rsidR="13E89BBC">
        <w:rPr>
          <w:sz w:val="28"/>
          <w:szCs w:val="28"/>
        </w:rPr>
        <w:t>Westerfield</w:t>
      </w:r>
    </w:p>
    <w:p w:rsidR="13E89BBC" w:rsidP="23BF799E" w:rsidRDefault="13E89BBC" w14:paraId="23432E39" w14:textId="054EA98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B441644" w:rsidR="7E53C12B">
        <w:rPr>
          <w:sz w:val="28"/>
          <w:szCs w:val="28"/>
        </w:rPr>
        <w:t xml:space="preserve">Event </w:t>
      </w:r>
      <w:r w:rsidRPr="0B441644" w:rsidR="5B7BEF4C">
        <w:rPr>
          <w:sz w:val="28"/>
          <w:szCs w:val="28"/>
        </w:rPr>
        <w:t>Updates</w:t>
      </w:r>
    </w:p>
    <w:p w:rsidR="0E448ACD" w:rsidP="0B441644" w:rsidRDefault="0E448ACD" w14:paraId="25B2129E" w14:textId="78382E3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0B441644" w:rsidR="563B9B47">
        <w:rPr>
          <w:sz w:val="28"/>
          <w:szCs w:val="28"/>
        </w:rPr>
        <w:t>Virtual Input Forums</w:t>
      </w:r>
    </w:p>
    <w:p w:rsidR="0E448ACD" w:rsidP="3866DED4" w:rsidRDefault="0E448ACD" w14:paraId="1E0A533B" w14:textId="7AED480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B441644" w:rsidR="563B9B47">
        <w:rPr>
          <w:sz w:val="28"/>
          <w:szCs w:val="28"/>
        </w:rPr>
        <w:t>Columbus Town Hall</w:t>
      </w:r>
    </w:p>
    <w:p w:rsidR="4A049C93" w:rsidP="0B441644" w:rsidRDefault="4A049C93" w14:paraId="0C246032" w14:textId="123C942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B441644" w:rsidR="4A049C93">
        <w:rPr>
          <w:sz w:val="28"/>
          <w:szCs w:val="28"/>
        </w:rPr>
        <w:t>Indianapolis Town Hall</w:t>
      </w:r>
    </w:p>
    <w:p w:rsidR="17B2CF4A" w:rsidP="23BF799E" w:rsidRDefault="17B2CF4A" w14:paraId="26776577" w14:textId="4BA4E7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4B9E38CE" w:rsidR="17B2CF4A">
        <w:rPr>
          <w:sz w:val="28"/>
          <w:szCs w:val="28"/>
        </w:rPr>
        <w:t>Google Grant Review</w:t>
      </w:r>
    </w:p>
    <w:p w:rsidR="6C14AFE9" w:rsidP="23BF799E" w:rsidRDefault="6C14AFE9" w14:paraId="53BD3CF7" w14:textId="5FB17AD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B441644" w:rsidR="7DBFF299">
        <w:rPr>
          <w:sz w:val="28"/>
          <w:szCs w:val="28"/>
        </w:rPr>
        <w:t>Strategic Planning &amp; Potential Rebrand</w:t>
      </w:r>
    </w:p>
    <w:p w:rsidR="6C14AFE9" w:rsidP="23BF799E" w:rsidRDefault="6C14AFE9" w14:paraId="6EB823AE" w14:textId="6501BF2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B441644" w:rsidR="1B055BA9">
        <w:rPr>
          <w:sz w:val="28"/>
          <w:szCs w:val="28"/>
        </w:rPr>
        <w:t>Statewide Marketing Campaign</w:t>
      </w:r>
    </w:p>
    <w:p w:rsidR="6C14AFE9" w:rsidP="23BF799E" w:rsidRDefault="6C14AFE9" w14:paraId="27F398A1" w14:textId="39DD6C1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15-Minute Comment Period</w:t>
      </w:r>
    </w:p>
    <w:p w:rsidR="6C14AFE9" w:rsidP="23BF799E" w:rsidRDefault="6C14AFE9" w14:paraId="06683F92" w14:textId="307696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6C14AFE9">
        <w:rPr>
          <w:sz w:val="28"/>
          <w:szCs w:val="28"/>
        </w:rPr>
        <w:t>Please see INSILC’s policy on participation in public meetings</w:t>
      </w:r>
      <w:r w:rsidRPr="0A9F0907" w:rsidR="4EE8E11E">
        <w:rPr>
          <w:sz w:val="28"/>
          <w:szCs w:val="28"/>
        </w:rPr>
        <w:t xml:space="preserve"> in its </w:t>
      </w:r>
      <w:hyperlink r:id="R28669aa995a54ce7">
        <w:r w:rsidRPr="0A9F0907" w:rsidR="4EE8E11E">
          <w:rPr>
            <w:rStyle w:val="Hyperlink"/>
            <w:sz w:val="28"/>
            <w:szCs w:val="28"/>
          </w:rPr>
          <w:t>Public Facing Policy Manual</w:t>
        </w:r>
      </w:hyperlink>
      <w:r w:rsidRPr="0A9F0907" w:rsidR="4EE8E11E">
        <w:rPr>
          <w:sz w:val="28"/>
          <w:szCs w:val="28"/>
        </w:rPr>
        <w:t>.</w:t>
      </w:r>
    </w:p>
    <w:p w:rsidR="59869078" w:rsidP="3866DED4" w:rsidRDefault="59869078" w14:paraId="5B0A0BBE" w14:textId="737796D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6674C109">
        <w:rPr>
          <w:sz w:val="28"/>
          <w:szCs w:val="28"/>
        </w:rPr>
        <w:t>Adjournment</w:t>
      </w:r>
    </w:p>
    <w:sectPr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63b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59660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EAE30C"/>
    <w:rsid w:val="00998892"/>
    <w:rsid w:val="00CB479D"/>
    <w:rsid w:val="054E5D7B"/>
    <w:rsid w:val="056D62E7"/>
    <w:rsid w:val="07AC069E"/>
    <w:rsid w:val="07CE17CC"/>
    <w:rsid w:val="08020371"/>
    <w:rsid w:val="0820DBCA"/>
    <w:rsid w:val="0A3B4029"/>
    <w:rsid w:val="0A9F0907"/>
    <w:rsid w:val="0B441644"/>
    <w:rsid w:val="0B815CB4"/>
    <w:rsid w:val="0C11068E"/>
    <w:rsid w:val="0C7E0669"/>
    <w:rsid w:val="0E448ACD"/>
    <w:rsid w:val="0E63E136"/>
    <w:rsid w:val="0ED554E8"/>
    <w:rsid w:val="0F8FC4A6"/>
    <w:rsid w:val="0FEBFF60"/>
    <w:rsid w:val="11CECEA8"/>
    <w:rsid w:val="13803757"/>
    <w:rsid w:val="13B48096"/>
    <w:rsid w:val="13B52DED"/>
    <w:rsid w:val="13E89BBC"/>
    <w:rsid w:val="14B2B38E"/>
    <w:rsid w:val="14E64608"/>
    <w:rsid w:val="157CCA09"/>
    <w:rsid w:val="15C69484"/>
    <w:rsid w:val="1691132C"/>
    <w:rsid w:val="16912415"/>
    <w:rsid w:val="16FE0A17"/>
    <w:rsid w:val="172671EA"/>
    <w:rsid w:val="17B2CF4A"/>
    <w:rsid w:val="191C5CCE"/>
    <w:rsid w:val="19E30EAF"/>
    <w:rsid w:val="1ACE2BC2"/>
    <w:rsid w:val="1AF1F268"/>
    <w:rsid w:val="1B055BA9"/>
    <w:rsid w:val="1B58B397"/>
    <w:rsid w:val="1C6BD907"/>
    <w:rsid w:val="1C88020B"/>
    <w:rsid w:val="1E70D69A"/>
    <w:rsid w:val="2001F5A6"/>
    <w:rsid w:val="22146A96"/>
    <w:rsid w:val="2248150D"/>
    <w:rsid w:val="23BF799E"/>
    <w:rsid w:val="25E16BF0"/>
    <w:rsid w:val="2761618F"/>
    <w:rsid w:val="27A796B1"/>
    <w:rsid w:val="2A30B00E"/>
    <w:rsid w:val="2AD0A81C"/>
    <w:rsid w:val="2BA1A6B8"/>
    <w:rsid w:val="2E4D2292"/>
    <w:rsid w:val="2E6CA70B"/>
    <w:rsid w:val="308BABC2"/>
    <w:rsid w:val="311CDCC3"/>
    <w:rsid w:val="32100562"/>
    <w:rsid w:val="33EF7D59"/>
    <w:rsid w:val="34259350"/>
    <w:rsid w:val="347A9DB6"/>
    <w:rsid w:val="34EAE30C"/>
    <w:rsid w:val="3541E1AD"/>
    <w:rsid w:val="357E076A"/>
    <w:rsid w:val="35FE2D9D"/>
    <w:rsid w:val="37A69EC6"/>
    <w:rsid w:val="3866DED4"/>
    <w:rsid w:val="39545ABD"/>
    <w:rsid w:val="3998BB7B"/>
    <w:rsid w:val="3BF16A33"/>
    <w:rsid w:val="3C4DFF5D"/>
    <w:rsid w:val="3C8D2B67"/>
    <w:rsid w:val="3E776EE9"/>
    <w:rsid w:val="3EEAB993"/>
    <w:rsid w:val="3F2C5356"/>
    <w:rsid w:val="3F635D58"/>
    <w:rsid w:val="3F7B79A7"/>
    <w:rsid w:val="4151B291"/>
    <w:rsid w:val="42942652"/>
    <w:rsid w:val="441B1A72"/>
    <w:rsid w:val="45D71B40"/>
    <w:rsid w:val="45DCC927"/>
    <w:rsid w:val="464D6F17"/>
    <w:rsid w:val="4774AFAE"/>
    <w:rsid w:val="47D1E7B7"/>
    <w:rsid w:val="490F1439"/>
    <w:rsid w:val="49C23713"/>
    <w:rsid w:val="4A049C93"/>
    <w:rsid w:val="4A583AEC"/>
    <w:rsid w:val="4B147188"/>
    <w:rsid w:val="4B49AD34"/>
    <w:rsid w:val="4B54A7A7"/>
    <w:rsid w:val="4B9E38CE"/>
    <w:rsid w:val="4C56BC93"/>
    <w:rsid w:val="4E3322C4"/>
    <w:rsid w:val="4EE8E11E"/>
    <w:rsid w:val="4FC1118A"/>
    <w:rsid w:val="50429394"/>
    <w:rsid w:val="525B82C7"/>
    <w:rsid w:val="55C37874"/>
    <w:rsid w:val="563B9B47"/>
    <w:rsid w:val="56453919"/>
    <w:rsid w:val="56616C5F"/>
    <w:rsid w:val="574084A5"/>
    <w:rsid w:val="5787A9BA"/>
    <w:rsid w:val="57D30CF5"/>
    <w:rsid w:val="57EB685E"/>
    <w:rsid w:val="5917BFC4"/>
    <w:rsid w:val="59869078"/>
    <w:rsid w:val="59CE6B08"/>
    <w:rsid w:val="5AA382AC"/>
    <w:rsid w:val="5B7BEF4C"/>
    <w:rsid w:val="5EC051B6"/>
    <w:rsid w:val="5F6F0BAB"/>
    <w:rsid w:val="60398977"/>
    <w:rsid w:val="60AA88E8"/>
    <w:rsid w:val="61FB5DC2"/>
    <w:rsid w:val="63B9E373"/>
    <w:rsid w:val="644931C0"/>
    <w:rsid w:val="64910B3F"/>
    <w:rsid w:val="64ADCFD2"/>
    <w:rsid w:val="650F8F6A"/>
    <w:rsid w:val="6633110C"/>
    <w:rsid w:val="6674C109"/>
    <w:rsid w:val="66FF0720"/>
    <w:rsid w:val="67B18966"/>
    <w:rsid w:val="68AED604"/>
    <w:rsid w:val="6C14AFE9"/>
    <w:rsid w:val="6C651C31"/>
    <w:rsid w:val="6D36960B"/>
    <w:rsid w:val="6DC1B09D"/>
    <w:rsid w:val="6E07F568"/>
    <w:rsid w:val="735961E6"/>
    <w:rsid w:val="7372EE92"/>
    <w:rsid w:val="7605B4C8"/>
    <w:rsid w:val="769ADB46"/>
    <w:rsid w:val="78A5F243"/>
    <w:rsid w:val="79AFF8FD"/>
    <w:rsid w:val="79DA2B45"/>
    <w:rsid w:val="7A450F1A"/>
    <w:rsid w:val="7A86BE13"/>
    <w:rsid w:val="7ACCBD17"/>
    <w:rsid w:val="7B663908"/>
    <w:rsid w:val="7C1A6FBD"/>
    <w:rsid w:val="7CE97964"/>
    <w:rsid w:val="7DA4FBDB"/>
    <w:rsid w:val="7DBFF299"/>
    <w:rsid w:val="7DC478CE"/>
    <w:rsid w:val="7DC58D0B"/>
    <w:rsid w:val="7E53C12B"/>
    <w:rsid w:val="7EC29A1D"/>
    <w:rsid w:val="7EEC3B80"/>
    <w:rsid w:val="7EF76A4F"/>
    <w:rsid w:val="7F2FF464"/>
    <w:rsid w:val="7F6622BA"/>
    <w:rsid w:val="7F959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30C"/>
  <w15:chartTrackingRefBased/>
  <w15:docId w15:val="{80CB1FB5-C828-4E14-A354-FBC393A356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3BF799E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541E1A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12797022" /><Relationship Type="http://schemas.openxmlformats.org/officeDocument/2006/relationships/numbering" Target="numbering.xml" Id="Racbf8c4e761342b6" /><Relationship Type="http://schemas.openxmlformats.org/officeDocument/2006/relationships/hyperlink" Target="https://insilc.org/wp-content/uploads/2026/03/INSILC-Policy-Manual-Public-Facing-Policies-PDF.pdf" TargetMode="External" Id="R28669aa995a54c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2AFEB-D03D-45B3-8B40-4849C81259D5}"/>
</file>

<file path=customXml/itemProps2.xml><?xml version="1.0" encoding="utf-8"?>
<ds:datastoreItem xmlns:ds="http://schemas.openxmlformats.org/officeDocument/2006/customXml" ds:itemID="{E0D91B68-77CD-4412-871C-3BE99F79A89C}"/>
</file>

<file path=customXml/itemProps3.xml><?xml version="1.0" encoding="utf-8"?>
<ds:datastoreItem xmlns:ds="http://schemas.openxmlformats.org/officeDocument/2006/customXml" ds:itemID="{1D925261-3FC0-4F66-A02B-9ED8D1B012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Myers</dc:creator>
  <cp:keywords/>
  <dc:description/>
  <cp:lastModifiedBy>Katy Myers</cp:lastModifiedBy>
  <dcterms:created xsi:type="dcterms:W3CDTF">2026-02-09T20:28:57Z</dcterms:created>
  <dcterms:modified xsi:type="dcterms:W3CDTF">2026-07-07T21:14:53Z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