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A1CE" w14:textId="51CD76FA" w:rsidR="00285446" w:rsidRDefault="006145E9" w:rsidP="00B55C1A">
      <w:pPr>
        <w:pStyle w:val="Heading1"/>
        <w:jc w:val="center"/>
      </w:pPr>
      <w:bookmarkStart w:id="0" w:name="Public_Input_&amp;_Comment_Sessions_on_the_I"/>
      <w:bookmarkEnd w:id="0"/>
      <w:r>
        <w:rPr>
          <w:noProof/>
        </w:rPr>
        <w:drawing>
          <wp:inline distT="0" distB="0" distL="0" distR="0" wp14:anchorId="525A2691" wp14:editId="523D515B">
            <wp:extent cx="1912620" cy="1477998"/>
            <wp:effectExtent l="0" t="0" r="0" b="8255"/>
            <wp:docPr id="1458113985" name="Picture 1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13985" name="Picture 1" descr="A blue and yellow outline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62" cy="149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3CDD" w14:textId="77777777" w:rsidR="00285446" w:rsidRDefault="00285446" w:rsidP="006F07CE">
      <w:pPr>
        <w:pStyle w:val="Title"/>
      </w:pPr>
    </w:p>
    <w:p w14:paraId="5A3B5D8A" w14:textId="027E5C58" w:rsidR="007F7E04" w:rsidRPr="0028665B" w:rsidRDefault="00EF2954" w:rsidP="006F07CE">
      <w:pPr>
        <w:pStyle w:val="Title"/>
      </w:pPr>
      <w:r w:rsidRPr="0028665B">
        <w:t xml:space="preserve">INSILC </w:t>
      </w:r>
      <w:r w:rsidR="00B25634" w:rsidRPr="0028665B">
        <w:t>Lafayette Town Hall</w:t>
      </w:r>
    </w:p>
    <w:p w14:paraId="7CDEFEBB" w14:textId="77777777" w:rsidR="00A37FDA" w:rsidRDefault="00A37FDA">
      <w:pPr>
        <w:spacing w:line="340" w:lineRule="exact"/>
        <w:ind w:left="100"/>
        <w:rPr>
          <w:rFonts w:ascii="Calibri"/>
          <w:b/>
          <w:color w:val="000000" w:themeColor="text1"/>
          <w:w w:val="125"/>
          <w:sz w:val="28"/>
        </w:rPr>
      </w:pPr>
      <w:bookmarkStart w:id="1" w:name="Two_opportunities_to_provide_your_input_"/>
      <w:bookmarkEnd w:id="1"/>
    </w:p>
    <w:p w14:paraId="5A3B5D8B" w14:textId="773E104E" w:rsidR="007F7E04" w:rsidRPr="007821C5" w:rsidRDefault="00516D4E" w:rsidP="0030217D">
      <w:pPr>
        <w:pStyle w:val="Heading1"/>
      </w:pPr>
      <w:r w:rsidRPr="007821C5">
        <w:t>He</w:t>
      </w:r>
      <w:r w:rsidR="00D66177" w:rsidRPr="007821C5">
        <w:t>ar</w:t>
      </w:r>
      <w:r w:rsidRPr="007821C5">
        <w:t xml:space="preserve"> </w:t>
      </w:r>
      <w:r w:rsidR="00A70183" w:rsidRPr="007821C5">
        <w:t>from local legislators</w:t>
      </w:r>
      <w:r w:rsidR="00D04F7A" w:rsidRPr="007821C5">
        <w:t>, ask them questions</w:t>
      </w:r>
      <w:r w:rsidR="00911F4E" w:rsidRPr="007821C5">
        <w:t xml:space="preserve">, and participate </w:t>
      </w:r>
      <w:r w:rsidR="00542DF3" w:rsidRPr="007821C5">
        <w:t>in topical breakout sessions!</w:t>
      </w:r>
    </w:p>
    <w:p w14:paraId="5A3B5D8C" w14:textId="77777777" w:rsidR="007F7E04" w:rsidRDefault="007F7E04" w:rsidP="007821C5">
      <w:pPr>
        <w:pStyle w:val="Heading2"/>
      </w:pPr>
    </w:p>
    <w:p w14:paraId="5A3B5D8E" w14:textId="6443AF2D" w:rsidR="007F7E04" w:rsidRDefault="00B25634" w:rsidP="00127247">
      <w:pPr>
        <w:pStyle w:val="Heading1"/>
      </w:pPr>
      <w:r>
        <w:t>Monday</w:t>
      </w:r>
      <w:r w:rsidR="00542DF3" w:rsidRPr="009D0746">
        <w:t xml:space="preserve">, </w:t>
      </w:r>
      <w:r>
        <w:t xml:space="preserve">March 31, </w:t>
      </w:r>
      <w:r w:rsidR="004B25A0">
        <w:t>2025,</w:t>
      </w:r>
      <w:r w:rsidR="00542DF3" w:rsidRPr="009D0746">
        <w:t xml:space="preserve"> </w:t>
      </w:r>
      <w:r>
        <w:t>3</w:t>
      </w:r>
      <w:r w:rsidR="00FA6E8F" w:rsidRPr="009D0746">
        <w:t xml:space="preserve">:00pm – </w:t>
      </w:r>
      <w:r>
        <w:t>7</w:t>
      </w:r>
      <w:r w:rsidR="00FA6E8F" w:rsidRPr="009D0746">
        <w:t>:00pm EST</w:t>
      </w:r>
    </w:p>
    <w:p w14:paraId="61E42692" w14:textId="39B556BB" w:rsidR="007F614B" w:rsidRPr="009D0746" w:rsidRDefault="007F614B" w:rsidP="0030217D">
      <w:pPr>
        <w:pStyle w:val="Heading1"/>
      </w:pPr>
      <w:r>
        <w:t>Tippecanoe Fair Grounds</w:t>
      </w:r>
      <w:r w:rsidR="004B1278">
        <w:t xml:space="preserve">, </w:t>
      </w:r>
      <w:r w:rsidR="00C7520F">
        <w:t>1406 Teal Rd, Lafayette</w:t>
      </w:r>
      <w:r w:rsidR="004B25A0">
        <w:t>, IN 47905</w:t>
      </w:r>
    </w:p>
    <w:p w14:paraId="5A3B5D93" w14:textId="32B998FF" w:rsidR="007F7E04" w:rsidRDefault="007F7E04" w:rsidP="007821C5">
      <w:pPr>
        <w:pStyle w:val="Heading2"/>
      </w:pPr>
    </w:p>
    <w:p w14:paraId="688B41DE" w14:textId="68E869ED" w:rsidR="00A91E00" w:rsidRDefault="00733703" w:rsidP="0030217D">
      <w:pPr>
        <w:pStyle w:val="Heading1"/>
      </w:pPr>
      <w:r>
        <w:t>3</w:t>
      </w:r>
      <w:r w:rsidR="0036776F">
        <w:t>:00</w:t>
      </w:r>
      <w:r>
        <w:t>pm</w:t>
      </w:r>
      <w:r w:rsidR="0036776F">
        <w:rPr>
          <w:spacing w:val="-12"/>
        </w:rPr>
        <w:t xml:space="preserve"> </w:t>
      </w:r>
      <w:r w:rsidR="0036776F">
        <w:t>–</w:t>
      </w:r>
      <w:r w:rsidR="0036776F">
        <w:rPr>
          <w:spacing w:val="-11"/>
        </w:rPr>
        <w:t xml:space="preserve"> </w:t>
      </w:r>
      <w:r>
        <w:t>7</w:t>
      </w:r>
      <w:r w:rsidR="0036776F">
        <w:t>:</w:t>
      </w:r>
      <w:r>
        <w:t>0</w:t>
      </w:r>
      <w:r w:rsidR="0036776F">
        <w:t>0</w:t>
      </w:r>
      <w:r>
        <w:t>pm EST</w:t>
      </w:r>
      <w:r w:rsidR="002A046B">
        <w:t xml:space="preserve"> </w:t>
      </w:r>
      <w:r w:rsidR="00B91289">
        <w:t>-</w:t>
      </w:r>
      <w:r w:rsidR="00297315">
        <w:t xml:space="preserve"> </w:t>
      </w:r>
      <w:r w:rsidR="006B43F8">
        <w:t xml:space="preserve">Exhibitor Hall </w:t>
      </w:r>
    </w:p>
    <w:p w14:paraId="21E18172" w14:textId="0A687207" w:rsidR="00483447" w:rsidRPr="007821C5" w:rsidRDefault="00E12B55" w:rsidP="0030217D">
      <w:pPr>
        <w:pStyle w:val="Heading2"/>
      </w:pPr>
      <w:r>
        <w:t>-</w:t>
      </w:r>
      <w:r w:rsidR="003A0CC1" w:rsidRPr="007821C5">
        <w:t>Connect with organizations that serve the Lafayette community</w:t>
      </w:r>
      <w:r w:rsidR="001A1BE2">
        <w:t>!</w:t>
      </w:r>
    </w:p>
    <w:p w14:paraId="163E5E19" w14:textId="77777777" w:rsidR="00597094" w:rsidRDefault="00597094" w:rsidP="007821C5">
      <w:pPr>
        <w:pStyle w:val="Heading2"/>
      </w:pPr>
    </w:p>
    <w:p w14:paraId="38CA8D2B" w14:textId="36802E53" w:rsidR="00483447" w:rsidRPr="009415D3" w:rsidRDefault="00A80712" w:rsidP="00127247">
      <w:pPr>
        <w:pStyle w:val="Heading1"/>
      </w:pPr>
      <w:r>
        <w:t>4:00pm – 5:00pm EST</w:t>
      </w:r>
      <w:r w:rsidR="00A0010B" w:rsidRPr="009415D3">
        <w:t xml:space="preserve"> </w:t>
      </w:r>
      <w:r w:rsidR="00AD1E95">
        <w:t>-</w:t>
      </w:r>
      <w:r w:rsidR="004D33DF">
        <w:t xml:space="preserve"> </w:t>
      </w:r>
      <w:r>
        <w:t>Conversation with legislators</w:t>
      </w:r>
    </w:p>
    <w:p w14:paraId="4A69F3C6" w14:textId="6F178C15" w:rsidR="00D570F6" w:rsidRDefault="00707E7E" w:rsidP="008E00B6">
      <w:pPr>
        <w:pStyle w:val="Heading2"/>
      </w:pPr>
      <w:r>
        <w:t xml:space="preserve">-Meet local </w:t>
      </w:r>
      <w:r w:rsidR="00FB1010">
        <w:t>Tippecanoe County legislators</w:t>
      </w:r>
      <w:r w:rsidR="003C2621">
        <w:t>!</w:t>
      </w:r>
    </w:p>
    <w:p w14:paraId="418649B5" w14:textId="15144DFF" w:rsidR="00065251" w:rsidRPr="001F7977" w:rsidRDefault="00065251" w:rsidP="00127247">
      <w:pPr>
        <w:pStyle w:val="Heading2"/>
        <w:rPr>
          <w:rFonts w:cs="Arial"/>
        </w:rPr>
      </w:pPr>
      <w:r w:rsidRPr="001F7977">
        <w:rPr>
          <w:rFonts w:cs="Arial"/>
        </w:rPr>
        <w:t xml:space="preserve">-Ask questions </w:t>
      </w:r>
      <w:r w:rsidR="004B3E72" w:rsidRPr="001F7977">
        <w:rPr>
          <w:rFonts w:cs="Arial"/>
        </w:rPr>
        <w:t>about issues relevant to you!</w:t>
      </w:r>
    </w:p>
    <w:p w14:paraId="256AC850" w14:textId="77777777" w:rsidR="00D37511" w:rsidRDefault="00D37511" w:rsidP="007821C5">
      <w:pPr>
        <w:pStyle w:val="Heading2"/>
      </w:pPr>
    </w:p>
    <w:p w14:paraId="525E1153" w14:textId="3B5C1856" w:rsidR="00D00826" w:rsidRDefault="00F710B4" w:rsidP="00127247">
      <w:pPr>
        <w:pStyle w:val="Heading1"/>
      </w:pPr>
      <w:r>
        <w:t>5</w:t>
      </w:r>
      <w:r w:rsidR="00D00826" w:rsidRPr="00B341DE">
        <w:t>:30</w:t>
      </w:r>
      <w:r w:rsidR="001E3A4A">
        <w:t>pm</w:t>
      </w:r>
      <w:r w:rsidR="00D00826" w:rsidRPr="00B341DE">
        <w:t xml:space="preserve"> – </w:t>
      </w:r>
      <w:r>
        <w:t>6:30</w:t>
      </w:r>
      <w:r w:rsidR="001E3A4A">
        <w:t xml:space="preserve">pm EST </w:t>
      </w:r>
      <w:r w:rsidR="00E12B55">
        <w:t xml:space="preserve">- </w:t>
      </w:r>
      <w:r w:rsidR="00E12B55" w:rsidRPr="00B341DE">
        <w:t>Roundtable</w:t>
      </w:r>
      <w:r w:rsidR="00666B0F">
        <w:t xml:space="preserve"> Conversations</w:t>
      </w:r>
    </w:p>
    <w:p w14:paraId="699F8EFA" w14:textId="78E8BD1B" w:rsidR="00B668DA" w:rsidRDefault="00B668DA" w:rsidP="00127247">
      <w:pPr>
        <w:pStyle w:val="Heading2"/>
      </w:pPr>
      <w:r>
        <w:t>-Accessible Healthcare</w:t>
      </w:r>
    </w:p>
    <w:p w14:paraId="77CDF476" w14:textId="01841C16" w:rsidR="008D3CE1" w:rsidRDefault="008D3CE1" w:rsidP="00127247">
      <w:pPr>
        <w:pStyle w:val="Heading2"/>
      </w:pPr>
      <w:r>
        <w:t xml:space="preserve">-Promoting the Independent Living Network </w:t>
      </w:r>
    </w:p>
    <w:p w14:paraId="321125A0" w14:textId="5ED6A290" w:rsidR="00EF12CA" w:rsidRDefault="00D51C70" w:rsidP="00127247">
      <w:pPr>
        <w:pStyle w:val="Heading2"/>
      </w:pPr>
      <w:r>
        <w:t>-Emergency and Disaster Preparedness</w:t>
      </w:r>
    </w:p>
    <w:p w14:paraId="5D24908C" w14:textId="67C706C5" w:rsidR="00D51C70" w:rsidRDefault="00D51C70" w:rsidP="00127247">
      <w:pPr>
        <w:pStyle w:val="Heading2"/>
      </w:pPr>
      <w:r>
        <w:t xml:space="preserve">-Guardianship and </w:t>
      </w:r>
      <w:r w:rsidR="0008001F">
        <w:t>Guardianship Alternatives</w:t>
      </w:r>
    </w:p>
    <w:p w14:paraId="28F638D3" w14:textId="380AD3CC" w:rsidR="0008001F" w:rsidRDefault="0008001F" w:rsidP="00127247">
      <w:pPr>
        <w:pStyle w:val="Heading2"/>
      </w:pPr>
      <w:r>
        <w:t>-</w:t>
      </w:r>
      <w:r w:rsidR="00F62BF5">
        <w:t>Transportation</w:t>
      </w:r>
    </w:p>
    <w:p w14:paraId="51315AF8" w14:textId="77777777" w:rsidR="00F62BF5" w:rsidRDefault="00F62BF5" w:rsidP="007821C5">
      <w:pPr>
        <w:pStyle w:val="Heading2"/>
      </w:pPr>
    </w:p>
    <w:p w14:paraId="01AE6378" w14:textId="77777777" w:rsidR="00105C03" w:rsidRDefault="00105C03" w:rsidP="00CD11FD">
      <w:pPr>
        <w:pStyle w:val="Heading1"/>
        <w:rPr>
          <w:b w:val="0"/>
        </w:rPr>
      </w:pPr>
      <w:r w:rsidRPr="00105C03">
        <w:t>MEETING ACCOMMODATIONS</w:t>
      </w:r>
    </w:p>
    <w:p w14:paraId="1D3AA4A8" w14:textId="28A2B566" w:rsidR="00AA05FE" w:rsidRPr="00105C03" w:rsidRDefault="00AA05FE" w:rsidP="00046DE4">
      <w:pPr>
        <w:pStyle w:val="Heading2"/>
      </w:pPr>
      <w:r>
        <w:t>-American Sign Language Interpret</w:t>
      </w:r>
      <w:r w:rsidR="00B8450D">
        <w:t>ers</w:t>
      </w:r>
      <w:r>
        <w:t xml:space="preserve"> and CART services will be on hand</w:t>
      </w:r>
    </w:p>
    <w:p w14:paraId="1A2A95AA" w14:textId="6A8B54A6" w:rsidR="00105C03" w:rsidRDefault="00CD11FD" w:rsidP="00CD11FD">
      <w:pPr>
        <w:pStyle w:val="Heading2"/>
      </w:pPr>
      <w:r>
        <w:t>-</w:t>
      </w:r>
      <w:r w:rsidR="00105C03" w:rsidRPr="00105C03">
        <w:t xml:space="preserve">For </w:t>
      </w:r>
      <w:r w:rsidR="00D55D40">
        <w:t>other</w:t>
      </w:r>
      <w:r w:rsidR="00105C03" w:rsidRPr="00105C03">
        <w:t xml:space="preserve"> event accommodation requests, please contact the INSILC Executive Director, Mike Foddrill at </w:t>
      </w:r>
      <w:hyperlink r:id="rId8" w:history="1">
        <w:r w:rsidR="00105C03" w:rsidRPr="00105C03">
          <w:rPr>
            <w:color w:val="4FB9AE"/>
            <w:u w:val="single"/>
          </w:rPr>
          <w:t>MFoddrill@indianasilc.org</w:t>
        </w:r>
      </w:hyperlink>
      <w:r w:rsidR="00105C03" w:rsidRPr="00105C03">
        <w:t xml:space="preserve">.  Accommodation requests should be made at least two business days in advance to help to ensure </w:t>
      </w:r>
      <w:r w:rsidR="007B7821" w:rsidRPr="00105C03">
        <w:t>the availability</w:t>
      </w:r>
      <w:r w:rsidR="00105C03" w:rsidRPr="00105C03">
        <w:t xml:space="preserve"> of the accommodation.</w:t>
      </w:r>
    </w:p>
    <w:p w14:paraId="47DF20E5" w14:textId="77777777" w:rsidR="00046DE4" w:rsidRDefault="00046DE4" w:rsidP="008E00B6">
      <w:pPr>
        <w:pStyle w:val="Heading2"/>
        <w:ind w:left="0"/>
      </w:pPr>
    </w:p>
    <w:p w14:paraId="00B03E86" w14:textId="5064D8D4" w:rsidR="00042625" w:rsidRDefault="00C60276" w:rsidP="008E00B6">
      <w:pPr>
        <w:pStyle w:val="Heading2"/>
        <w:ind w:left="0"/>
      </w:pPr>
      <w:r>
        <w:t>-Refreshments available</w:t>
      </w:r>
    </w:p>
    <w:sectPr w:rsidR="00042625">
      <w:type w:val="continuous"/>
      <w:pgSz w:w="12240" w:h="15840"/>
      <w:pgMar w:top="64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04"/>
    <w:rsid w:val="00013334"/>
    <w:rsid w:val="00035C49"/>
    <w:rsid w:val="00042625"/>
    <w:rsid w:val="00046DE4"/>
    <w:rsid w:val="00065251"/>
    <w:rsid w:val="00065B1D"/>
    <w:rsid w:val="00070D6B"/>
    <w:rsid w:val="0008001F"/>
    <w:rsid w:val="000971B8"/>
    <w:rsid w:val="000C1C6F"/>
    <w:rsid w:val="000D1A50"/>
    <w:rsid w:val="000E73B7"/>
    <w:rsid w:val="00105C03"/>
    <w:rsid w:val="00127247"/>
    <w:rsid w:val="00150322"/>
    <w:rsid w:val="0015266F"/>
    <w:rsid w:val="00162004"/>
    <w:rsid w:val="00183025"/>
    <w:rsid w:val="001A1BE2"/>
    <w:rsid w:val="001D5632"/>
    <w:rsid w:val="001D7698"/>
    <w:rsid w:val="001E3A4A"/>
    <w:rsid w:val="001F7977"/>
    <w:rsid w:val="0020588E"/>
    <w:rsid w:val="00285446"/>
    <w:rsid w:val="0028665B"/>
    <w:rsid w:val="00297315"/>
    <w:rsid w:val="002A046B"/>
    <w:rsid w:val="002B55A7"/>
    <w:rsid w:val="002C1F37"/>
    <w:rsid w:val="0030217D"/>
    <w:rsid w:val="003522DA"/>
    <w:rsid w:val="0036776F"/>
    <w:rsid w:val="003A0CC1"/>
    <w:rsid w:val="003C0D0A"/>
    <w:rsid w:val="003C2621"/>
    <w:rsid w:val="00412055"/>
    <w:rsid w:val="004264DF"/>
    <w:rsid w:val="00437738"/>
    <w:rsid w:val="00442A74"/>
    <w:rsid w:val="0047042E"/>
    <w:rsid w:val="00483447"/>
    <w:rsid w:val="00492A69"/>
    <w:rsid w:val="004A502A"/>
    <w:rsid w:val="004B1278"/>
    <w:rsid w:val="004B25A0"/>
    <w:rsid w:val="004B3333"/>
    <w:rsid w:val="004B3E72"/>
    <w:rsid w:val="004C4C74"/>
    <w:rsid w:val="004D1CA5"/>
    <w:rsid w:val="004D33DF"/>
    <w:rsid w:val="00507BFA"/>
    <w:rsid w:val="00516D4E"/>
    <w:rsid w:val="00533F65"/>
    <w:rsid w:val="00542DF3"/>
    <w:rsid w:val="00597094"/>
    <w:rsid w:val="005C1FA3"/>
    <w:rsid w:val="005D3087"/>
    <w:rsid w:val="006105ED"/>
    <w:rsid w:val="006145E9"/>
    <w:rsid w:val="00617ADB"/>
    <w:rsid w:val="00633283"/>
    <w:rsid w:val="00642131"/>
    <w:rsid w:val="00666B0F"/>
    <w:rsid w:val="006B43F8"/>
    <w:rsid w:val="006C0921"/>
    <w:rsid w:val="006F07CE"/>
    <w:rsid w:val="006F1848"/>
    <w:rsid w:val="006F511D"/>
    <w:rsid w:val="00707E7E"/>
    <w:rsid w:val="00731FEE"/>
    <w:rsid w:val="00733703"/>
    <w:rsid w:val="007645F1"/>
    <w:rsid w:val="007821C5"/>
    <w:rsid w:val="007B7821"/>
    <w:rsid w:val="007C33D8"/>
    <w:rsid w:val="007E4B81"/>
    <w:rsid w:val="007F614B"/>
    <w:rsid w:val="007F7E04"/>
    <w:rsid w:val="00811395"/>
    <w:rsid w:val="00841C5E"/>
    <w:rsid w:val="00886F60"/>
    <w:rsid w:val="008B54EE"/>
    <w:rsid w:val="008B6EC8"/>
    <w:rsid w:val="008D3CE1"/>
    <w:rsid w:val="008E00B6"/>
    <w:rsid w:val="00911F4E"/>
    <w:rsid w:val="009164D6"/>
    <w:rsid w:val="009415D3"/>
    <w:rsid w:val="00961E88"/>
    <w:rsid w:val="009B0480"/>
    <w:rsid w:val="009D0746"/>
    <w:rsid w:val="009E1DD9"/>
    <w:rsid w:val="00A0010B"/>
    <w:rsid w:val="00A04F10"/>
    <w:rsid w:val="00A15CCD"/>
    <w:rsid w:val="00A24CC5"/>
    <w:rsid w:val="00A37FDA"/>
    <w:rsid w:val="00A64257"/>
    <w:rsid w:val="00A70183"/>
    <w:rsid w:val="00A80712"/>
    <w:rsid w:val="00A91E00"/>
    <w:rsid w:val="00A92F08"/>
    <w:rsid w:val="00A96058"/>
    <w:rsid w:val="00AA05FE"/>
    <w:rsid w:val="00AC0B2B"/>
    <w:rsid w:val="00AC6823"/>
    <w:rsid w:val="00AD1E95"/>
    <w:rsid w:val="00B00907"/>
    <w:rsid w:val="00B00A8E"/>
    <w:rsid w:val="00B11736"/>
    <w:rsid w:val="00B25634"/>
    <w:rsid w:val="00B341DE"/>
    <w:rsid w:val="00B44833"/>
    <w:rsid w:val="00B55C1A"/>
    <w:rsid w:val="00B668DA"/>
    <w:rsid w:val="00B8450D"/>
    <w:rsid w:val="00B8710B"/>
    <w:rsid w:val="00B91289"/>
    <w:rsid w:val="00BC6C64"/>
    <w:rsid w:val="00C0006A"/>
    <w:rsid w:val="00C03868"/>
    <w:rsid w:val="00C226A6"/>
    <w:rsid w:val="00C60276"/>
    <w:rsid w:val="00C7520F"/>
    <w:rsid w:val="00C867E7"/>
    <w:rsid w:val="00C979A6"/>
    <w:rsid w:val="00CD11FD"/>
    <w:rsid w:val="00CD5634"/>
    <w:rsid w:val="00D00826"/>
    <w:rsid w:val="00D04F7A"/>
    <w:rsid w:val="00D07FD5"/>
    <w:rsid w:val="00D11E9A"/>
    <w:rsid w:val="00D23FCE"/>
    <w:rsid w:val="00D37511"/>
    <w:rsid w:val="00D51C70"/>
    <w:rsid w:val="00D55D40"/>
    <w:rsid w:val="00D570F6"/>
    <w:rsid w:val="00D66177"/>
    <w:rsid w:val="00D7438B"/>
    <w:rsid w:val="00D94F04"/>
    <w:rsid w:val="00DC55E6"/>
    <w:rsid w:val="00DC791C"/>
    <w:rsid w:val="00DD2D4B"/>
    <w:rsid w:val="00DF2DAE"/>
    <w:rsid w:val="00DF5A4E"/>
    <w:rsid w:val="00E12B55"/>
    <w:rsid w:val="00E16B4D"/>
    <w:rsid w:val="00E37FB2"/>
    <w:rsid w:val="00E7269E"/>
    <w:rsid w:val="00EB4DE1"/>
    <w:rsid w:val="00EB68B6"/>
    <w:rsid w:val="00EC31DA"/>
    <w:rsid w:val="00ED04BC"/>
    <w:rsid w:val="00EF12CA"/>
    <w:rsid w:val="00EF2954"/>
    <w:rsid w:val="00F4102C"/>
    <w:rsid w:val="00F62BF5"/>
    <w:rsid w:val="00F70883"/>
    <w:rsid w:val="00F710B4"/>
    <w:rsid w:val="00F9002C"/>
    <w:rsid w:val="00F91EB9"/>
    <w:rsid w:val="00FA6E8F"/>
    <w:rsid w:val="00FB1010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5D89"/>
  <w15:docId w15:val="{78B143E8-E995-4F58-B7EB-F957374A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Heading2"/>
    <w:uiPriority w:val="9"/>
    <w:qFormat/>
    <w:rsid w:val="0020588E"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rsid w:val="007821C5"/>
    <w:pPr>
      <w:spacing w:before="65"/>
      <w:ind w:left="100"/>
      <w:outlineLvl w:val="1"/>
    </w:pPr>
    <w:rPr>
      <w:rFonts w:ascii="Arial" w:eastAsia="Calibri" w:hAnsi="Arial" w:cs="Calibri"/>
      <w:w w:val="10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058"/>
    <w:pPr>
      <w:keepNext/>
      <w:keepLines/>
      <w:spacing w:before="40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00"/>
    </w:pPr>
    <w:rPr>
      <w:sz w:val="28"/>
      <w:szCs w:val="28"/>
    </w:rPr>
  </w:style>
  <w:style w:type="paragraph" w:styleId="Title">
    <w:name w:val="Title"/>
    <w:basedOn w:val="Heading1"/>
    <w:uiPriority w:val="10"/>
    <w:qFormat/>
    <w:rsid w:val="00442A74"/>
    <w:pPr>
      <w:jc w:val="center"/>
    </w:pPr>
    <w:rPr>
      <w:b w:val="0"/>
      <w:sz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2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6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82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6058"/>
    <w:rPr>
      <w:rFonts w:ascii="Arial" w:eastAsiaTheme="majorEastAsia" w:hAnsi="Arial" w:cstheme="majorBidi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oddrill@indianasilc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5E5FE-47A0-401D-A428-F7E3AD7A1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2E614-85A7-4022-AF8D-756BA985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F6B4B-EC03-4442-A665-8A90651C81EE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Bates, Virginia M</dc:creator>
  <dc:description/>
  <cp:lastModifiedBy>Mike Foddrill</cp:lastModifiedBy>
  <cp:revision>58</cp:revision>
  <cp:lastPrinted>2025-02-03T20:12:00Z</cp:lastPrinted>
  <dcterms:created xsi:type="dcterms:W3CDTF">2025-01-23T20:21:00Z</dcterms:created>
  <dcterms:modified xsi:type="dcterms:W3CDTF">2025-02-03T20:18:00Z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D:20240424154655</vt:lpwstr>
  </property>
  <property fmtid="{D5CDD505-2E9C-101B-9397-08002B2CF9AE}" pid="7" name="ContentTypeId">
    <vt:lpwstr>0x010100759D16B8E7BDE9498E274056937F46E8</vt:lpwstr>
  </property>
  <property fmtid="{D5CDD505-2E9C-101B-9397-08002B2CF9AE}" pid="8" name="MediaServiceImageTags">
    <vt:lpwstr/>
  </property>
</Properties>
</file>